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5D" w:rsidRPr="002A599B" w:rsidRDefault="00A52C08" w:rsidP="00433B89">
      <w:pPr>
        <w:rPr>
          <w:rFonts w:ascii="Times New Roman" w:hAnsi="Times New Roman" w:cs="Times New Roman"/>
        </w:rPr>
      </w:pPr>
      <w:r w:rsidRPr="00A52C08">
        <w:rPr>
          <w:rFonts w:ascii="Times New Roman" w:hAnsi="Times New Roman" w:cs="Times New Roman"/>
        </w:rPr>
        <w:drawing>
          <wp:inline distT="0" distB="0" distL="0" distR="0">
            <wp:extent cx="5760720" cy="715956"/>
            <wp:effectExtent l="19050" t="0" r="0" b="0"/>
            <wp:docPr id="2" name="Obj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26104" cy="873388"/>
                      <a:chOff x="396255" y="260509"/>
                      <a:chExt cx="7026104" cy="873388"/>
                    </a:xfrm>
                  </a:grpSpPr>
                  <a:pic>
                    <a:nvPicPr>
                      <a:cNvPr id="10" name="Obrázok 9" descr="Obrázok používateľa administrator"/>
                      <a:cNvPicPr/>
                    </a:nvPicPr>
                    <a:blipFill>
                      <a:blip r:embed="rId4" cstate="print"/>
                      <a:srcRect/>
                      <a:stretch>
                        <a:fillRect/>
                      </a:stretch>
                    </a:blipFill>
                    <a:spPr bwMode="auto">
                      <a:xfrm>
                        <a:off x="396255" y="269801"/>
                        <a:ext cx="842392" cy="864096"/>
                      </a:xfrm>
                      <a:prstGeom prst="rect">
                        <a:avLst/>
                      </a:prstGeom>
                      <a:noFill/>
                      <a:ln w="9525">
                        <a:noFill/>
                        <a:miter lim="800000"/>
                        <a:headEnd/>
                        <a:tailEnd/>
                      </a:ln>
                    </a:spPr>
                  </a:pic>
                  <a:sp>
                    <a:nvSpPr>
                      <a:cNvPr id="11" name="BlokTextu 10"/>
                      <a:cNvSpPr txBox="1"/>
                    </a:nvSpPr>
                    <a:spPr>
                      <a:xfrm>
                        <a:off x="1332359" y="260509"/>
                        <a:ext cx="6090000" cy="538609"/>
                      </a:xfrm>
                      <a:prstGeom prst="rect">
                        <a:avLst/>
                      </a:prstGeom>
                      <a:noFill/>
                    </a:spPr>
                    <a:txSp>
                      <a:txBody>
                        <a:bodyPr wrap="none" rtlCol="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sk-SK" b="1" dirty="0" smtClean="0"/>
                            <a:t>Združenie  pre urbanizmus a územné plánovanie na </a:t>
                          </a:r>
                          <a:r>
                            <a:rPr lang="sk-SK" b="1" dirty="0" smtClean="0"/>
                            <a:t>Slovensku</a:t>
                          </a:r>
                        </a:p>
                        <a:p>
                          <a:r>
                            <a:rPr lang="sk-SK" sz="1100" dirty="0" smtClean="0"/>
                            <a:t>                                                                                Spolok architektov Slovenska, Panská 15, 811 01 Bratislava</a:t>
                          </a:r>
                          <a:endParaRPr lang="sk-SK" sz="1100" dirty="0"/>
                        </a:p>
                      </a:txBody>
                      <a:useSpRect/>
                    </a:txSp>
                  </a:sp>
                </lc:lockedCanvas>
              </a:graphicData>
            </a:graphic>
          </wp:inline>
        </w:drawing>
      </w:r>
    </w:p>
    <w:p w:rsidR="0010265D" w:rsidRPr="002A599B" w:rsidRDefault="0010265D" w:rsidP="00433B89">
      <w:pPr>
        <w:rPr>
          <w:rFonts w:ascii="Times New Roman" w:hAnsi="Times New Roman" w:cs="Times New Roman"/>
          <w:sz w:val="24"/>
          <w:szCs w:val="24"/>
        </w:rPr>
      </w:pPr>
    </w:p>
    <w:p w:rsidR="0010265D" w:rsidRPr="002A599B" w:rsidRDefault="0010265D" w:rsidP="00433B89">
      <w:pPr>
        <w:rPr>
          <w:rFonts w:ascii="Times New Roman" w:hAnsi="Times New Roman" w:cs="Times New Roman"/>
          <w:b/>
          <w:sz w:val="24"/>
          <w:szCs w:val="24"/>
        </w:rPr>
      </w:pPr>
      <w:r w:rsidRPr="002A599B">
        <w:rPr>
          <w:rFonts w:ascii="Times New Roman" w:hAnsi="Times New Roman" w:cs="Times New Roman"/>
          <w:b/>
          <w:sz w:val="24"/>
          <w:szCs w:val="24"/>
        </w:rPr>
        <w:t>Vážené dámy</w:t>
      </w:r>
      <w:r w:rsidR="008E2AB8">
        <w:rPr>
          <w:rFonts w:ascii="Times New Roman" w:hAnsi="Times New Roman" w:cs="Times New Roman"/>
          <w:b/>
          <w:sz w:val="24"/>
          <w:szCs w:val="24"/>
        </w:rPr>
        <w:t>,</w:t>
      </w:r>
      <w:r w:rsidRPr="002A599B">
        <w:rPr>
          <w:rFonts w:ascii="Times New Roman" w:hAnsi="Times New Roman" w:cs="Times New Roman"/>
          <w:b/>
          <w:sz w:val="24"/>
          <w:szCs w:val="24"/>
        </w:rPr>
        <w:t xml:space="preserve"> vážení páni, </w:t>
      </w:r>
    </w:p>
    <w:p w:rsidR="0010265D" w:rsidRPr="002A599B" w:rsidRDefault="0010265D" w:rsidP="00433B89">
      <w:pPr>
        <w:rPr>
          <w:rFonts w:ascii="Times New Roman" w:hAnsi="Times New Roman" w:cs="Times New Roman"/>
        </w:rPr>
      </w:pPr>
    </w:p>
    <w:p w:rsidR="00433B89" w:rsidRPr="002A599B" w:rsidRDefault="0010265D" w:rsidP="00433B89">
      <w:pPr>
        <w:jc w:val="both"/>
        <w:rPr>
          <w:rFonts w:ascii="Times New Roman" w:hAnsi="Times New Roman" w:cs="Times New Roman"/>
        </w:rPr>
      </w:pPr>
      <w:r w:rsidRPr="002A599B">
        <w:rPr>
          <w:rFonts w:ascii="Times New Roman" w:hAnsi="Times New Roman" w:cs="Times New Roman"/>
        </w:rPr>
        <w:t xml:space="preserve">Združenie pre urbanizmus a územné plánovanie na Slovensku </w:t>
      </w:r>
      <w:r w:rsidR="008E2AB8">
        <w:rPr>
          <w:rFonts w:ascii="Times New Roman" w:hAnsi="Times New Roman" w:cs="Times New Roman"/>
        </w:rPr>
        <w:t>pripravilo pre Vás prvý ročník výstavy nového typu - LAND-URBIA 2013.  Táto výstava nadväzuje na úspešný nultý ročník z</w:t>
      </w:r>
      <w:r w:rsidRPr="002A599B">
        <w:rPr>
          <w:rFonts w:ascii="Times New Roman" w:hAnsi="Times New Roman" w:cs="Times New Roman"/>
        </w:rPr>
        <w:t xml:space="preserve"> roku 2012</w:t>
      </w:r>
      <w:r w:rsidR="008E2AB8">
        <w:rPr>
          <w:rFonts w:ascii="Times New Roman" w:hAnsi="Times New Roman" w:cs="Times New Roman"/>
        </w:rPr>
        <w:t xml:space="preserve">, kde  sa po prvý krát podarilo </w:t>
      </w:r>
      <w:r w:rsidR="002E2DF0">
        <w:rPr>
          <w:rFonts w:ascii="Times New Roman" w:hAnsi="Times New Roman" w:cs="Times New Roman"/>
        </w:rPr>
        <w:t xml:space="preserve">populárnou formou </w:t>
      </w:r>
      <w:r w:rsidR="008E2AB8">
        <w:rPr>
          <w:rFonts w:ascii="Times New Roman" w:hAnsi="Times New Roman" w:cs="Times New Roman"/>
        </w:rPr>
        <w:t xml:space="preserve">priblížiť </w:t>
      </w:r>
      <w:proofErr w:type="spellStart"/>
      <w:r w:rsidR="008E2AB8">
        <w:rPr>
          <w:rFonts w:ascii="Times New Roman" w:hAnsi="Times New Roman" w:cs="Times New Roman"/>
        </w:rPr>
        <w:t>urbanisticko-krajinársko-architektonickú</w:t>
      </w:r>
      <w:proofErr w:type="spellEnd"/>
      <w:r w:rsidR="008E2AB8">
        <w:rPr>
          <w:rFonts w:ascii="Times New Roman" w:hAnsi="Times New Roman" w:cs="Times New Roman"/>
        </w:rPr>
        <w:t xml:space="preserve"> tvorbu širokej verejnosti a o tejto tvorbe</w:t>
      </w:r>
      <w:r w:rsidR="002E2DF0">
        <w:rPr>
          <w:rFonts w:ascii="Times New Roman" w:hAnsi="Times New Roman" w:cs="Times New Roman"/>
        </w:rPr>
        <w:t>, ako i o procese urbanizácie</w:t>
      </w:r>
      <w:r w:rsidR="008E2AB8">
        <w:rPr>
          <w:rFonts w:ascii="Times New Roman" w:hAnsi="Times New Roman" w:cs="Times New Roman"/>
        </w:rPr>
        <w:t xml:space="preserve"> i verejne diskutovať.</w:t>
      </w:r>
    </w:p>
    <w:p w:rsidR="008E2AB8" w:rsidRDefault="008E2AB8" w:rsidP="00433B89">
      <w:pPr>
        <w:jc w:val="both"/>
        <w:rPr>
          <w:rFonts w:ascii="Times New Roman" w:hAnsi="Times New Roman" w:cs="Times New Roman"/>
        </w:rPr>
      </w:pPr>
    </w:p>
    <w:p w:rsidR="0010265D" w:rsidRPr="002A599B" w:rsidRDefault="0010265D" w:rsidP="00433B89">
      <w:pPr>
        <w:jc w:val="both"/>
        <w:rPr>
          <w:rFonts w:ascii="Times New Roman" w:hAnsi="Times New Roman" w:cs="Times New Roman"/>
        </w:rPr>
      </w:pPr>
      <w:r w:rsidRPr="002A599B">
        <w:rPr>
          <w:rFonts w:ascii="Times New Roman" w:hAnsi="Times New Roman" w:cs="Times New Roman"/>
        </w:rPr>
        <w:t>LAND-URBIA 2013 bude  teda prvou výstavou svojho druhu na Slovensku. Na výstave bude odborná verejnosť prezentovať úspešné riešenia územia a krajiny v kontexte na zachovanie identity. Predmetom výstavy budú urbanistické a krajinárske štúdie, vízie, stratégie, koncepty, územné plány, ale tiež umelecké diela, dizajnérska tvorba apod. Výstava bude mať každý rok iné tematické zameranie.  V roku 2013 je výstava venovaná identite v rámci rozvoja územia.</w:t>
      </w:r>
    </w:p>
    <w:p w:rsidR="0010265D" w:rsidRPr="002A599B" w:rsidRDefault="0010265D" w:rsidP="00433B89">
      <w:pPr>
        <w:jc w:val="both"/>
        <w:rPr>
          <w:rFonts w:ascii="Times New Roman" w:hAnsi="Times New Roman" w:cs="Times New Roman"/>
        </w:rPr>
      </w:pPr>
    </w:p>
    <w:p w:rsidR="0010265D" w:rsidRPr="002A599B" w:rsidRDefault="0010265D" w:rsidP="00433B89">
      <w:pPr>
        <w:pStyle w:val="Zkladntext"/>
        <w:spacing w:before="0" w:after="0"/>
        <w:rPr>
          <w:rFonts w:ascii="Times New Roman" w:hAnsi="Times New Roman"/>
          <w:b/>
          <w:sz w:val="22"/>
          <w:szCs w:val="22"/>
        </w:rPr>
      </w:pPr>
      <w:r w:rsidRPr="002A599B">
        <w:rPr>
          <w:rFonts w:ascii="Times New Roman" w:hAnsi="Times New Roman"/>
          <w:b/>
          <w:noProof/>
          <w:sz w:val="22"/>
          <w:szCs w:val="22"/>
          <w:lang w:eastAsia="sk-SK"/>
        </w:rPr>
        <w:pict>
          <v:rect id="_x0000_s1026" style="position:absolute;left:0;text-align:left;margin-left:-2.25pt;margin-top:5.6pt;width:461.2pt;height:30pt;z-index:251660288" filled="f"/>
        </w:pict>
      </w:r>
    </w:p>
    <w:p w:rsidR="0010265D" w:rsidRPr="002A599B" w:rsidRDefault="0010265D" w:rsidP="00433B89">
      <w:pPr>
        <w:pStyle w:val="Zkladntext"/>
        <w:spacing w:before="0" w:after="0"/>
        <w:jc w:val="center"/>
        <w:rPr>
          <w:rFonts w:ascii="Times New Roman" w:hAnsi="Times New Roman"/>
          <w:b/>
          <w:sz w:val="24"/>
          <w:szCs w:val="24"/>
        </w:rPr>
      </w:pPr>
      <w:r w:rsidRPr="002A599B">
        <w:rPr>
          <w:rFonts w:ascii="Times New Roman" w:hAnsi="Times New Roman"/>
          <w:b/>
          <w:sz w:val="24"/>
          <w:szCs w:val="24"/>
        </w:rPr>
        <w:t>Nosná téma výstavy LAND-URBIA 2013:   Plánovaním k rozvoju identity územia</w:t>
      </w:r>
    </w:p>
    <w:p w:rsidR="00351688" w:rsidRPr="002A599B" w:rsidRDefault="00351688" w:rsidP="00433B89">
      <w:pPr>
        <w:jc w:val="both"/>
        <w:rPr>
          <w:rFonts w:ascii="Times New Roman" w:hAnsi="Times New Roman" w:cs="Times New Roman"/>
        </w:rPr>
      </w:pPr>
    </w:p>
    <w:p w:rsidR="00B74973" w:rsidRDefault="00B74973" w:rsidP="00433B89">
      <w:pPr>
        <w:jc w:val="center"/>
        <w:rPr>
          <w:rFonts w:ascii="Times New Roman" w:hAnsi="Times New Roman" w:cs="Times New Roman"/>
          <w:b/>
        </w:rPr>
      </w:pPr>
    </w:p>
    <w:p w:rsidR="0010265D" w:rsidRPr="002A599B" w:rsidRDefault="0010265D" w:rsidP="00433B89">
      <w:pPr>
        <w:jc w:val="center"/>
        <w:rPr>
          <w:rFonts w:ascii="Times New Roman" w:hAnsi="Times New Roman" w:cs="Times New Roman"/>
          <w:b/>
        </w:rPr>
      </w:pPr>
      <w:r w:rsidRPr="002A599B">
        <w:rPr>
          <w:rFonts w:ascii="Times New Roman" w:hAnsi="Times New Roman" w:cs="Times New Roman"/>
          <w:b/>
        </w:rPr>
        <w:t xml:space="preserve">Záštitu nad výstavou prebrali  Výbor NR SR pre poľnohospodárstvo a životné prostredie,  </w:t>
      </w:r>
      <w:r w:rsidR="00B74973">
        <w:rPr>
          <w:rFonts w:ascii="Times New Roman" w:hAnsi="Times New Roman" w:cs="Times New Roman"/>
          <w:b/>
        </w:rPr>
        <w:t>Ministerstvo dopravy, výstavby a regionálneho rozvoja SR</w:t>
      </w:r>
      <w:r w:rsidRPr="002A599B">
        <w:rPr>
          <w:rFonts w:ascii="Times New Roman" w:hAnsi="Times New Roman" w:cs="Times New Roman"/>
          <w:b/>
        </w:rPr>
        <w:t xml:space="preserve">  a  Združenie miest a obcí Slovenska.</w:t>
      </w:r>
    </w:p>
    <w:p w:rsidR="00351688" w:rsidRPr="002A599B" w:rsidRDefault="00351688" w:rsidP="00433B89">
      <w:pPr>
        <w:jc w:val="both"/>
        <w:rPr>
          <w:rFonts w:ascii="Times New Roman" w:hAnsi="Times New Roman" w:cs="Times New Roman"/>
        </w:rPr>
      </w:pPr>
    </w:p>
    <w:p w:rsidR="00351688" w:rsidRPr="002A599B" w:rsidRDefault="00351688" w:rsidP="00433B89">
      <w:pPr>
        <w:jc w:val="both"/>
        <w:rPr>
          <w:rFonts w:ascii="Times New Roman" w:hAnsi="Times New Roman" w:cs="Times New Roman"/>
        </w:rPr>
      </w:pPr>
      <w:r w:rsidRPr="008E2AB8">
        <w:rPr>
          <w:rFonts w:ascii="Times New Roman" w:hAnsi="Times New Roman" w:cs="Times New Roman"/>
          <w:b/>
        </w:rPr>
        <w:t>IDENTIA</w:t>
      </w:r>
      <w:r w:rsidRPr="002A599B">
        <w:rPr>
          <w:rFonts w:ascii="Times New Roman" w:hAnsi="Times New Roman" w:cs="Times New Roman"/>
        </w:rPr>
        <w:t xml:space="preserve">: Prečo sa chceme venovať identite?  </w:t>
      </w:r>
      <w:r w:rsidR="002A599B">
        <w:rPr>
          <w:rFonts w:ascii="Times New Roman" w:hAnsi="Times New Roman" w:cs="Times New Roman"/>
        </w:rPr>
        <w:t>Čo je identita</w:t>
      </w:r>
      <w:r w:rsidR="00B74973">
        <w:rPr>
          <w:rFonts w:ascii="Times New Roman" w:hAnsi="Times New Roman" w:cs="Times New Roman"/>
        </w:rPr>
        <w:t>?</w:t>
      </w:r>
      <w:r w:rsidR="002A599B">
        <w:rPr>
          <w:rFonts w:ascii="Times New Roman" w:hAnsi="Times New Roman" w:cs="Times New Roman"/>
        </w:rPr>
        <w:t xml:space="preserve"> Je dôl</w:t>
      </w:r>
      <w:r w:rsidR="00B74973">
        <w:rPr>
          <w:rFonts w:ascii="Times New Roman" w:hAnsi="Times New Roman" w:cs="Times New Roman"/>
        </w:rPr>
        <w:t>e</w:t>
      </w:r>
      <w:r w:rsidR="002A599B">
        <w:rPr>
          <w:rFonts w:ascii="Times New Roman" w:hAnsi="Times New Roman" w:cs="Times New Roman"/>
        </w:rPr>
        <w:t xml:space="preserve">žitá? Aký má pre nás a pre územie význam? </w:t>
      </w:r>
      <w:r w:rsidRPr="002A599B">
        <w:rPr>
          <w:rFonts w:ascii="Times New Roman" w:hAnsi="Times New Roman" w:cs="Times New Roman"/>
          <w:i/>
        </w:rPr>
        <w:t>Obec/mesto, ktoré nevie "odkiaľ prichádza" nevie ani "kam smeruje"</w:t>
      </w:r>
      <w:r w:rsidR="002A599B">
        <w:rPr>
          <w:rFonts w:ascii="Times New Roman" w:hAnsi="Times New Roman" w:cs="Times New Roman"/>
          <w:i/>
        </w:rPr>
        <w:t xml:space="preserve"> (</w:t>
      </w:r>
      <w:proofErr w:type="spellStart"/>
      <w:r w:rsidR="002A599B">
        <w:rPr>
          <w:rFonts w:ascii="Times New Roman" w:hAnsi="Times New Roman" w:cs="Times New Roman"/>
          <w:i/>
        </w:rPr>
        <w:t>nezn.autor</w:t>
      </w:r>
      <w:proofErr w:type="spellEnd"/>
      <w:r w:rsidR="002A599B">
        <w:rPr>
          <w:rFonts w:ascii="Times New Roman" w:hAnsi="Times New Roman" w:cs="Times New Roman"/>
          <w:i/>
        </w:rPr>
        <w:t>)</w:t>
      </w:r>
      <w:r w:rsidRPr="002A599B">
        <w:rPr>
          <w:rFonts w:ascii="Times New Roman" w:hAnsi="Times New Roman" w:cs="Times New Roman"/>
          <w:i/>
        </w:rPr>
        <w:t>.</w:t>
      </w:r>
      <w:r w:rsidRPr="002A599B">
        <w:rPr>
          <w:rFonts w:ascii="Times New Roman" w:hAnsi="Times New Roman" w:cs="Times New Roman"/>
        </w:rPr>
        <w:t xml:space="preserve"> Ak nepoznáme svoju históriu, vývoj, minulosť, nevieme kto sme, nemáme identitu. Pod pojmom "identita</w:t>
      </w:r>
      <w:r w:rsidR="002A599B">
        <w:rPr>
          <w:rFonts w:ascii="Times New Roman" w:hAnsi="Times New Roman" w:cs="Times New Roman"/>
        </w:rPr>
        <w:t xml:space="preserve"> územia</w:t>
      </w:r>
      <w:r w:rsidRPr="002A599B">
        <w:rPr>
          <w:rFonts w:ascii="Times New Roman" w:hAnsi="Times New Roman" w:cs="Times New Roman"/>
        </w:rPr>
        <w:t xml:space="preserve">" rozumieme </w:t>
      </w:r>
      <w:proofErr w:type="spellStart"/>
      <w:r w:rsidRPr="002A599B">
        <w:rPr>
          <w:rFonts w:ascii="Times New Roman" w:hAnsi="Times New Roman" w:cs="Times New Roman"/>
        </w:rPr>
        <w:t>autentičnosť</w:t>
      </w:r>
      <w:proofErr w:type="spellEnd"/>
      <w:r w:rsidRPr="002A599B">
        <w:rPr>
          <w:rFonts w:ascii="Times New Roman" w:hAnsi="Times New Roman" w:cs="Times New Roman"/>
        </w:rPr>
        <w:t xml:space="preserve"> prostredia, jedinečnosť, svojbytnosť, charakteristickú odlíšiteľnosť, vzťah územia a človeka v rámci "jednoty", vzájomného stotožnenia sa. </w:t>
      </w:r>
    </w:p>
    <w:p w:rsidR="00956206" w:rsidRPr="002A599B" w:rsidRDefault="00956206" w:rsidP="00433B89">
      <w:pPr>
        <w:jc w:val="both"/>
        <w:rPr>
          <w:rFonts w:ascii="Times New Roman" w:hAnsi="Times New Roman" w:cs="Times New Roman"/>
        </w:rPr>
      </w:pPr>
    </w:p>
    <w:p w:rsidR="004B3DE3" w:rsidRDefault="00794095" w:rsidP="00433B89">
      <w:pPr>
        <w:jc w:val="both"/>
        <w:rPr>
          <w:rFonts w:ascii="Times New Roman" w:hAnsi="Times New Roman" w:cs="Times New Roman"/>
        </w:rPr>
      </w:pPr>
      <w:r w:rsidRPr="008E2AB8">
        <w:rPr>
          <w:rFonts w:ascii="Times New Roman" w:hAnsi="Times New Roman" w:cs="Times New Roman"/>
          <w:b/>
        </w:rPr>
        <w:t>Koreň pojmu „identita“</w:t>
      </w:r>
      <w:r w:rsidRPr="002A599B">
        <w:rPr>
          <w:rFonts w:ascii="Times New Roman" w:hAnsi="Times New Roman" w:cs="Times New Roman"/>
        </w:rPr>
        <w:t xml:space="preserve"> tvorí latinský termín idem (to isté, totožné). Tento pojem v sebe skrýva  dva neoddeliteľné významy: </w:t>
      </w:r>
      <w:r w:rsidRPr="004B3DE3">
        <w:rPr>
          <w:rFonts w:ascii="Times New Roman" w:hAnsi="Times New Roman" w:cs="Times New Roman"/>
          <w:i/>
        </w:rPr>
        <w:t>-  absolútnu rovnakosť (totožnosť)</w:t>
      </w:r>
      <w:r w:rsidR="00351688" w:rsidRPr="004B3DE3">
        <w:rPr>
          <w:rFonts w:ascii="Times New Roman" w:hAnsi="Times New Roman" w:cs="Times New Roman"/>
          <w:i/>
        </w:rPr>
        <w:t xml:space="preserve"> </w:t>
      </w:r>
      <w:r w:rsidR="00351688" w:rsidRPr="002A599B">
        <w:rPr>
          <w:rFonts w:ascii="Times New Roman" w:hAnsi="Times New Roman" w:cs="Times New Roman"/>
        </w:rPr>
        <w:t xml:space="preserve"> </w:t>
      </w:r>
      <w:r w:rsidRPr="002A599B">
        <w:rPr>
          <w:rFonts w:ascii="Times New Roman" w:hAnsi="Times New Roman" w:cs="Times New Roman"/>
        </w:rPr>
        <w:t xml:space="preserve">a  </w:t>
      </w:r>
      <w:r w:rsidRPr="004B3DE3">
        <w:rPr>
          <w:rFonts w:ascii="Times New Roman" w:hAnsi="Times New Roman" w:cs="Times New Roman"/>
          <w:i/>
        </w:rPr>
        <w:t>- typickosť (osobitosť</w:t>
      </w:r>
      <w:r w:rsidRPr="002A599B">
        <w:rPr>
          <w:rFonts w:ascii="Times New Roman" w:hAnsi="Times New Roman" w:cs="Times New Roman"/>
        </w:rPr>
        <w:t xml:space="preserve">), ktorá je stála a pretrváva v čase. Pojem „identita“ </w:t>
      </w:r>
      <w:r w:rsidR="004B3DE3">
        <w:rPr>
          <w:rFonts w:ascii="Times New Roman" w:hAnsi="Times New Roman" w:cs="Times New Roman"/>
        </w:rPr>
        <w:t>v sebe</w:t>
      </w:r>
      <w:r w:rsidRPr="002A599B">
        <w:rPr>
          <w:rFonts w:ascii="Times New Roman" w:hAnsi="Times New Roman" w:cs="Times New Roman"/>
        </w:rPr>
        <w:t xml:space="preserve"> obsahuje dva aspekty: podobnosť </w:t>
      </w:r>
      <w:r w:rsidR="004B3DE3">
        <w:rPr>
          <w:rFonts w:ascii="Times New Roman" w:hAnsi="Times New Roman" w:cs="Times New Roman"/>
        </w:rPr>
        <w:t>a rozdielnosť. (</w:t>
      </w:r>
      <w:proofErr w:type="spellStart"/>
      <w:r w:rsidR="004B3DE3">
        <w:rPr>
          <w:rFonts w:ascii="Times New Roman" w:hAnsi="Times New Roman" w:cs="Times New Roman"/>
        </w:rPr>
        <w:t>Jenkins</w:t>
      </w:r>
      <w:proofErr w:type="spellEnd"/>
      <w:r w:rsidR="004B3DE3">
        <w:rPr>
          <w:rFonts w:ascii="Times New Roman" w:hAnsi="Times New Roman" w:cs="Times New Roman"/>
        </w:rPr>
        <w:t xml:space="preserve"> 2008). </w:t>
      </w:r>
    </w:p>
    <w:p w:rsidR="004B3DE3" w:rsidRDefault="004B3DE3" w:rsidP="00433B89">
      <w:pPr>
        <w:jc w:val="both"/>
        <w:rPr>
          <w:rFonts w:ascii="Times New Roman" w:hAnsi="Times New Roman" w:cs="Times New Roman"/>
        </w:rPr>
      </w:pPr>
    </w:p>
    <w:p w:rsidR="00956206" w:rsidRPr="002A599B" w:rsidRDefault="00794095" w:rsidP="00433B89">
      <w:pPr>
        <w:jc w:val="both"/>
        <w:rPr>
          <w:rFonts w:ascii="Times New Roman" w:eastAsia="Calibri" w:hAnsi="Times New Roman" w:cs="Times New Roman"/>
        </w:rPr>
      </w:pPr>
      <w:r w:rsidRPr="002A599B">
        <w:rPr>
          <w:rFonts w:ascii="Times New Roman" w:hAnsi="Times New Roman" w:cs="Times New Roman"/>
        </w:rPr>
        <w:t>Aby sa človek s priestorom stotožnil, zanecháva v ňom vlastnú stopu, svoju pečať</w:t>
      </w:r>
      <w:r w:rsidR="00956206" w:rsidRPr="002A599B">
        <w:rPr>
          <w:rFonts w:ascii="Times New Roman" w:hAnsi="Times New Roman" w:cs="Times New Roman"/>
        </w:rPr>
        <w:t xml:space="preserve"> a tým</w:t>
      </w:r>
      <w:r w:rsidR="004B3DE3">
        <w:rPr>
          <w:rFonts w:ascii="Times New Roman" w:hAnsi="Times New Roman" w:cs="Times New Roman"/>
        </w:rPr>
        <w:t xml:space="preserve"> </w:t>
      </w:r>
      <w:r w:rsidR="00956206" w:rsidRPr="002A599B">
        <w:rPr>
          <w:rFonts w:ascii="Times New Roman" w:hAnsi="Times New Roman" w:cs="Times New Roman"/>
        </w:rPr>
        <w:t xml:space="preserve">sa s krajinou identifikuje, stotožňuje, zjednocuje. Tak </w:t>
      </w:r>
      <w:r w:rsidRPr="002A599B">
        <w:rPr>
          <w:rFonts w:ascii="Times New Roman" w:eastAsia="Calibri" w:hAnsi="Times New Roman" w:cs="Times New Roman"/>
        </w:rPr>
        <w:t>človek na základe svojich zručností a možností</w:t>
      </w:r>
      <w:r w:rsidR="00956206" w:rsidRPr="002A599B">
        <w:rPr>
          <w:rFonts w:ascii="Times New Roman" w:eastAsia="Calibri" w:hAnsi="Times New Roman" w:cs="Times New Roman"/>
        </w:rPr>
        <w:t xml:space="preserve"> </w:t>
      </w:r>
      <w:r w:rsidR="008E2AB8">
        <w:rPr>
          <w:rFonts w:ascii="Times New Roman" w:eastAsia="Calibri" w:hAnsi="Times New Roman" w:cs="Times New Roman"/>
        </w:rPr>
        <w:t xml:space="preserve">dlhodobo, kontinuálne </w:t>
      </w:r>
      <w:r w:rsidR="00956206" w:rsidRPr="002A599B">
        <w:rPr>
          <w:rFonts w:ascii="Times New Roman" w:eastAsia="Calibri" w:hAnsi="Times New Roman" w:cs="Times New Roman"/>
        </w:rPr>
        <w:t>vytvára v krajine  určité prvky, dáva krajine jedinečnosť, charakter</w:t>
      </w:r>
      <w:r w:rsidR="008E2AB8">
        <w:rPr>
          <w:rFonts w:ascii="Times New Roman" w:eastAsia="Calibri" w:hAnsi="Times New Roman" w:cs="Times New Roman"/>
        </w:rPr>
        <w:t xml:space="preserve"> - identitu</w:t>
      </w:r>
      <w:r w:rsidR="00956206" w:rsidRPr="002A599B">
        <w:rPr>
          <w:rFonts w:ascii="Times New Roman" w:eastAsia="Calibri" w:hAnsi="Times New Roman" w:cs="Times New Roman"/>
        </w:rPr>
        <w:t xml:space="preserve">. </w:t>
      </w:r>
      <w:r w:rsidRPr="002A599B">
        <w:rPr>
          <w:rFonts w:ascii="Times New Roman" w:eastAsia="Calibri" w:hAnsi="Times New Roman" w:cs="Times New Roman"/>
        </w:rPr>
        <w:t>Tieto prvky vtláča do "stabilnej" krajiny, do "nemenného</w:t>
      </w:r>
      <w:r w:rsidR="00956206" w:rsidRPr="002A599B">
        <w:rPr>
          <w:rFonts w:ascii="Times New Roman" w:eastAsia="Calibri" w:hAnsi="Times New Roman" w:cs="Times New Roman"/>
        </w:rPr>
        <w:t>"</w:t>
      </w:r>
      <w:r w:rsidRPr="002A599B">
        <w:rPr>
          <w:rFonts w:ascii="Times New Roman" w:eastAsia="Calibri" w:hAnsi="Times New Roman" w:cs="Times New Roman"/>
        </w:rPr>
        <w:t xml:space="preserve"> prostredia</w:t>
      </w:r>
      <w:r w:rsidR="00956206" w:rsidRPr="002A599B">
        <w:rPr>
          <w:rFonts w:ascii="Times New Roman" w:eastAsia="Calibri" w:hAnsi="Times New Roman" w:cs="Times New Roman"/>
        </w:rPr>
        <w:t xml:space="preserve">, ktoré svojou činnosťou </w:t>
      </w:r>
      <w:r w:rsidR="00B74973">
        <w:rPr>
          <w:rFonts w:ascii="Times New Roman" w:eastAsia="Calibri" w:hAnsi="Times New Roman" w:cs="Times New Roman"/>
        </w:rPr>
        <w:t>tak</w:t>
      </w:r>
      <w:r w:rsidR="008E2AB8">
        <w:rPr>
          <w:rFonts w:ascii="Times New Roman" w:eastAsia="Calibri" w:hAnsi="Times New Roman" w:cs="Times New Roman"/>
        </w:rPr>
        <w:t xml:space="preserve"> predsa </w:t>
      </w:r>
      <w:r w:rsidR="00956206" w:rsidRPr="002A599B">
        <w:rPr>
          <w:rFonts w:ascii="Times New Roman" w:eastAsia="Calibri" w:hAnsi="Times New Roman" w:cs="Times New Roman"/>
        </w:rPr>
        <w:t xml:space="preserve"> pretvára</w:t>
      </w:r>
      <w:r w:rsidR="008E2AB8">
        <w:rPr>
          <w:rFonts w:ascii="Times New Roman" w:eastAsia="Calibri" w:hAnsi="Times New Roman" w:cs="Times New Roman"/>
        </w:rPr>
        <w:t xml:space="preserve">, mení. Pojem "identita" má </w:t>
      </w:r>
      <w:r w:rsidR="00B74973">
        <w:rPr>
          <w:rFonts w:ascii="Times New Roman" w:eastAsia="Calibri" w:hAnsi="Times New Roman" w:cs="Times New Roman"/>
        </w:rPr>
        <w:t xml:space="preserve">teda </w:t>
      </w:r>
      <w:r w:rsidR="008E2AB8">
        <w:rPr>
          <w:rFonts w:ascii="Times New Roman" w:eastAsia="Calibri" w:hAnsi="Times New Roman" w:cs="Times New Roman"/>
        </w:rPr>
        <w:t xml:space="preserve">hmotný i nehmotný rozmer. </w:t>
      </w:r>
      <w:r w:rsidRPr="002A599B">
        <w:rPr>
          <w:rFonts w:ascii="Times New Roman" w:eastAsia="Calibri" w:hAnsi="Times New Roman" w:cs="Times New Roman"/>
        </w:rPr>
        <w:t>Identita je teda pojem s filozofickým rozmerom</w:t>
      </w:r>
      <w:r w:rsidR="008E2AB8">
        <w:rPr>
          <w:rFonts w:ascii="Times New Roman" w:eastAsia="Calibri" w:hAnsi="Times New Roman" w:cs="Times New Roman"/>
        </w:rPr>
        <w:t xml:space="preserve">. </w:t>
      </w:r>
      <w:r w:rsidR="00956206" w:rsidRPr="002A599B">
        <w:rPr>
          <w:rFonts w:ascii="Times New Roman" w:eastAsia="Calibri" w:hAnsi="Times New Roman" w:cs="Times New Roman"/>
        </w:rPr>
        <w:t xml:space="preserve"> </w:t>
      </w:r>
      <w:r w:rsidR="008E2AB8" w:rsidRPr="002A599B">
        <w:rPr>
          <w:rFonts w:ascii="Times New Roman" w:eastAsia="Calibri" w:hAnsi="Times New Roman" w:cs="Times New Roman"/>
        </w:rPr>
        <w:t xml:space="preserve">Mať identitu znamená niekam patriť, k niekomu a niečomu sa hlásiť a tiež si časť </w:t>
      </w:r>
      <w:r w:rsidR="008E2AB8">
        <w:rPr>
          <w:rFonts w:ascii="Times New Roman" w:eastAsia="Calibri" w:hAnsi="Times New Roman" w:cs="Times New Roman"/>
        </w:rPr>
        <w:t>územia</w:t>
      </w:r>
      <w:r w:rsidR="008E2AB8" w:rsidRPr="002A599B">
        <w:rPr>
          <w:rFonts w:ascii="Times New Roman" w:eastAsia="Calibri" w:hAnsi="Times New Roman" w:cs="Times New Roman"/>
        </w:rPr>
        <w:t xml:space="preserve"> obrazne "privlastniť za svoj</w:t>
      </w:r>
      <w:r w:rsidR="008E2AB8">
        <w:rPr>
          <w:rFonts w:ascii="Times New Roman" w:eastAsia="Calibri" w:hAnsi="Times New Roman" w:cs="Times New Roman"/>
        </w:rPr>
        <w:t>e</w:t>
      </w:r>
      <w:r w:rsidR="008E2AB8" w:rsidRPr="002A599B">
        <w:rPr>
          <w:rFonts w:ascii="Times New Roman" w:eastAsia="Calibri" w:hAnsi="Times New Roman" w:cs="Times New Roman"/>
        </w:rPr>
        <w:t>". Nemať identitu znamená nepatriť nikam, byť sám, byť stratený, byť v chaose</w:t>
      </w:r>
      <w:r w:rsidR="00B74973">
        <w:rPr>
          <w:rFonts w:ascii="Times New Roman" w:eastAsia="Calibri" w:hAnsi="Times New Roman" w:cs="Times New Roman"/>
        </w:rPr>
        <w:t xml:space="preserve"> - nemať zázemie. </w:t>
      </w:r>
      <w:r w:rsidRPr="002A599B">
        <w:rPr>
          <w:rFonts w:ascii="Times New Roman" w:eastAsia="Calibri" w:hAnsi="Times New Roman" w:cs="Times New Roman"/>
        </w:rPr>
        <w:t xml:space="preserve">Územie s identitou si "prisvojuje" určitá skupina. Vracať sa domov znamená prichádzať opätovne do územia, ktoré </w:t>
      </w:r>
      <w:r w:rsidR="002A599B" w:rsidRPr="002A599B">
        <w:rPr>
          <w:rFonts w:ascii="Times New Roman" w:eastAsia="Calibri" w:hAnsi="Times New Roman" w:cs="Times New Roman"/>
        </w:rPr>
        <w:t xml:space="preserve">je súčasťou nášho života, života našej komunity a ktoré </w:t>
      </w:r>
      <w:r w:rsidRPr="002A599B">
        <w:rPr>
          <w:rFonts w:ascii="Times New Roman" w:eastAsia="Calibri" w:hAnsi="Times New Roman" w:cs="Times New Roman"/>
        </w:rPr>
        <w:t xml:space="preserve">má hodnotu predovšetkým pre </w:t>
      </w:r>
      <w:r w:rsidR="002A599B" w:rsidRPr="002A599B">
        <w:rPr>
          <w:rFonts w:ascii="Times New Roman" w:eastAsia="Calibri" w:hAnsi="Times New Roman" w:cs="Times New Roman"/>
        </w:rPr>
        <w:t>nás</w:t>
      </w:r>
      <w:r w:rsidR="008E2AB8">
        <w:rPr>
          <w:rFonts w:ascii="Times New Roman" w:eastAsia="Calibri" w:hAnsi="Times New Roman" w:cs="Times New Roman"/>
        </w:rPr>
        <w:t>, pretože sme sa s ním identifikovali, stotožnili</w:t>
      </w:r>
      <w:r w:rsidRPr="002A599B">
        <w:rPr>
          <w:rFonts w:ascii="Times New Roman" w:eastAsia="Calibri" w:hAnsi="Times New Roman" w:cs="Times New Roman"/>
        </w:rPr>
        <w:t>. Je to územie, ktoré poznáme do detailov</w:t>
      </w:r>
      <w:r w:rsidR="00956206" w:rsidRPr="002A599B">
        <w:rPr>
          <w:rFonts w:ascii="Times New Roman" w:eastAsia="Calibri" w:hAnsi="Times New Roman" w:cs="Times New Roman"/>
        </w:rPr>
        <w:t xml:space="preserve"> a ktoré "nesie i našu stopu". </w:t>
      </w:r>
    </w:p>
    <w:p w:rsidR="00956206" w:rsidRPr="002A599B" w:rsidRDefault="00956206" w:rsidP="00433B89">
      <w:pPr>
        <w:jc w:val="both"/>
        <w:rPr>
          <w:rFonts w:ascii="Times New Roman" w:eastAsia="Calibri" w:hAnsi="Times New Roman" w:cs="Times New Roman"/>
        </w:rPr>
      </w:pPr>
    </w:p>
    <w:p w:rsidR="00956206" w:rsidRPr="008E2AB8" w:rsidRDefault="002A599B" w:rsidP="00433B89">
      <w:pPr>
        <w:jc w:val="both"/>
        <w:rPr>
          <w:rFonts w:ascii="Times New Roman" w:eastAsia="Calibri" w:hAnsi="Times New Roman" w:cs="Times New Roman"/>
          <w:b/>
        </w:rPr>
      </w:pPr>
      <w:r w:rsidRPr="008E2AB8">
        <w:rPr>
          <w:rFonts w:ascii="Times New Roman" w:eastAsia="Calibri" w:hAnsi="Times New Roman" w:cs="Times New Roman"/>
          <w:b/>
        </w:rPr>
        <w:t>Ako však tieto niekedy až neviditeľné hodnoty v území uplatniť</w:t>
      </w:r>
      <w:r w:rsidR="008E2AB8">
        <w:rPr>
          <w:rFonts w:ascii="Times New Roman" w:eastAsia="Calibri" w:hAnsi="Times New Roman" w:cs="Times New Roman"/>
          <w:b/>
        </w:rPr>
        <w:t>,</w:t>
      </w:r>
      <w:r w:rsidRPr="008E2AB8">
        <w:rPr>
          <w:rFonts w:ascii="Times New Roman" w:eastAsia="Calibri" w:hAnsi="Times New Roman" w:cs="Times New Roman"/>
          <w:b/>
        </w:rPr>
        <w:t xml:space="preserve"> </w:t>
      </w:r>
      <w:r w:rsidR="00433B89" w:rsidRPr="008E2AB8">
        <w:rPr>
          <w:rFonts w:ascii="Times New Roman" w:eastAsia="Calibri" w:hAnsi="Times New Roman" w:cs="Times New Roman"/>
          <w:b/>
        </w:rPr>
        <w:t xml:space="preserve">chrániť a využiť </w:t>
      </w:r>
      <w:r w:rsidRPr="008E2AB8">
        <w:rPr>
          <w:rFonts w:ascii="Times New Roman" w:eastAsia="Calibri" w:hAnsi="Times New Roman" w:cs="Times New Roman"/>
          <w:b/>
        </w:rPr>
        <w:t xml:space="preserve">v rozvoji územia? Ako ich prezentovať? A je to vôbec hodnota, ktorá má význam? Treba identitu zdôrazňovať?  </w:t>
      </w:r>
    </w:p>
    <w:p w:rsidR="00433B89" w:rsidRDefault="00433B89" w:rsidP="00433B89">
      <w:pPr>
        <w:pStyle w:val="Zkladntext"/>
        <w:spacing w:before="0" w:after="0"/>
        <w:rPr>
          <w:rFonts w:ascii="Times New Roman" w:eastAsia="Calibri" w:hAnsi="Times New Roman"/>
          <w:sz w:val="22"/>
          <w:szCs w:val="22"/>
        </w:rPr>
      </w:pPr>
    </w:p>
    <w:p w:rsidR="00956206" w:rsidRPr="002A599B" w:rsidRDefault="008E2AB8" w:rsidP="00433B89">
      <w:pPr>
        <w:pStyle w:val="Zkladntext"/>
        <w:spacing w:before="0" w:after="0"/>
        <w:rPr>
          <w:rFonts w:ascii="Times New Roman" w:eastAsia="Calibri" w:hAnsi="Times New Roman"/>
          <w:sz w:val="22"/>
          <w:szCs w:val="22"/>
        </w:rPr>
      </w:pPr>
      <w:r>
        <w:rPr>
          <w:rFonts w:ascii="Times New Roman" w:eastAsia="Calibri" w:hAnsi="Times New Roman"/>
          <w:sz w:val="22"/>
          <w:szCs w:val="22"/>
        </w:rPr>
        <w:t>Na uvedené otázky budeme hľadať o</w:t>
      </w:r>
      <w:r w:rsidR="00DC428E">
        <w:rPr>
          <w:rFonts w:ascii="Times New Roman" w:eastAsia="Calibri" w:hAnsi="Times New Roman"/>
          <w:sz w:val="22"/>
          <w:szCs w:val="22"/>
        </w:rPr>
        <w:t>d</w:t>
      </w:r>
      <w:r>
        <w:rPr>
          <w:rFonts w:ascii="Times New Roman" w:eastAsia="Calibri" w:hAnsi="Times New Roman"/>
          <w:sz w:val="22"/>
          <w:szCs w:val="22"/>
        </w:rPr>
        <w:t xml:space="preserve">povede. </w:t>
      </w:r>
      <w:r w:rsidR="00DC428E">
        <w:rPr>
          <w:rFonts w:ascii="Times New Roman" w:eastAsia="Calibri" w:hAnsi="Times New Roman"/>
          <w:sz w:val="22"/>
          <w:szCs w:val="22"/>
        </w:rPr>
        <w:t>Z vlastnej praxe vš</w:t>
      </w:r>
      <w:r w:rsidR="00B74973">
        <w:rPr>
          <w:rFonts w:ascii="Times New Roman" w:eastAsia="Calibri" w:hAnsi="Times New Roman"/>
          <w:sz w:val="22"/>
          <w:szCs w:val="22"/>
        </w:rPr>
        <w:t>a</w:t>
      </w:r>
      <w:r w:rsidR="00DC428E">
        <w:rPr>
          <w:rFonts w:ascii="Times New Roman" w:eastAsia="Calibri" w:hAnsi="Times New Roman"/>
          <w:sz w:val="22"/>
          <w:szCs w:val="22"/>
        </w:rPr>
        <w:t>k môžem povedať, že p</w:t>
      </w:r>
      <w:r w:rsidR="00433B89">
        <w:rPr>
          <w:rFonts w:ascii="Times New Roman" w:eastAsia="Calibri" w:hAnsi="Times New Roman"/>
          <w:sz w:val="22"/>
          <w:szCs w:val="22"/>
        </w:rPr>
        <w:t xml:space="preserve">re tandem </w:t>
      </w:r>
      <w:proofErr w:type="spellStart"/>
      <w:r w:rsidR="00433B89">
        <w:rPr>
          <w:rFonts w:ascii="Times New Roman" w:eastAsia="Calibri" w:hAnsi="Times New Roman"/>
          <w:sz w:val="22"/>
          <w:szCs w:val="22"/>
        </w:rPr>
        <w:t>urbanista</w:t>
      </w:r>
      <w:r w:rsidR="00B74973">
        <w:rPr>
          <w:rFonts w:ascii="Times New Roman" w:eastAsia="Calibri" w:hAnsi="Times New Roman"/>
          <w:sz w:val="22"/>
          <w:szCs w:val="22"/>
        </w:rPr>
        <w:t>-krajinár</w:t>
      </w:r>
      <w:proofErr w:type="spellEnd"/>
      <w:r w:rsidR="00433B89">
        <w:rPr>
          <w:rFonts w:ascii="Times New Roman" w:eastAsia="Calibri" w:hAnsi="Times New Roman"/>
          <w:sz w:val="22"/>
          <w:szCs w:val="22"/>
        </w:rPr>
        <w:t xml:space="preserve"> je </w:t>
      </w:r>
      <w:r w:rsidR="00956206" w:rsidRPr="002A599B">
        <w:rPr>
          <w:rFonts w:ascii="Times New Roman" w:eastAsia="Calibri" w:hAnsi="Times New Roman"/>
          <w:sz w:val="22"/>
          <w:szCs w:val="22"/>
        </w:rPr>
        <w:t>práca s územím veľmi objavná</w:t>
      </w:r>
      <w:r w:rsidR="00DC428E">
        <w:rPr>
          <w:rFonts w:ascii="Times New Roman" w:eastAsia="Calibri" w:hAnsi="Times New Roman"/>
          <w:sz w:val="22"/>
          <w:szCs w:val="22"/>
        </w:rPr>
        <w:t>, tvorivá</w:t>
      </w:r>
      <w:r w:rsidR="00956206" w:rsidRPr="002A599B">
        <w:rPr>
          <w:rFonts w:ascii="Times New Roman" w:eastAsia="Calibri" w:hAnsi="Times New Roman"/>
          <w:sz w:val="22"/>
          <w:szCs w:val="22"/>
        </w:rPr>
        <w:t xml:space="preserve"> a fascinujúca. Skúsené oko odborníka </w:t>
      </w:r>
      <w:r w:rsidR="00956206" w:rsidRPr="002A599B">
        <w:rPr>
          <w:rFonts w:ascii="Times New Roman" w:eastAsia="Calibri" w:hAnsi="Times New Roman"/>
          <w:sz w:val="22"/>
          <w:szCs w:val="22"/>
        </w:rPr>
        <w:lastRenderedPageBreak/>
        <w:t>nachádza v území detaily</w:t>
      </w:r>
      <w:r w:rsidR="00433B89">
        <w:rPr>
          <w:rFonts w:ascii="Times New Roman" w:eastAsia="Calibri" w:hAnsi="Times New Roman"/>
          <w:sz w:val="22"/>
          <w:szCs w:val="22"/>
        </w:rPr>
        <w:t xml:space="preserve">, ktoré svedčia o identite územia, ktoré </w:t>
      </w:r>
      <w:r w:rsidR="00433B89" w:rsidRPr="002A599B">
        <w:rPr>
          <w:rFonts w:ascii="Times New Roman" w:eastAsia="Calibri" w:hAnsi="Times New Roman"/>
          <w:sz w:val="22"/>
          <w:szCs w:val="22"/>
        </w:rPr>
        <w:t>sú súčasťou  identit</w:t>
      </w:r>
      <w:r w:rsidR="00433B89">
        <w:rPr>
          <w:rFonts w:ascii="Times New Roman" w:eastAsia="Calibri" w:hAnsi="Times New Roman"/>
          <w:sz w:val="22"/>
          <w:szCs w:val="22"/>
        </w:rPr>
        <w:t>y</w:t>
      </w:r>
      <w:r w:rsidR="00433B89" w:rsidRPr="002A599B">
        <w:rPr>
          <w:rFonts w:ascii="Times New Roman" w:eastAsia="Calibri" w:hAnsi="Times New Roman"/>
          <w:sz w:val="22"/>
          <w:szCs w:val="22"/>
        </w:rPr>
        <w:t xml:space="preserve"> územia </w:t>
      </w:r>
      <w:r w:rsidR="00433B89">
        <w:rPr>
          <w:rFonts w:ascii="Times New Roman" w:eastAsia="Calibri" w:hAnsi="Times New Roman"/>
          <w:sz w:val="22"/>
          <w:szCs w:val="22"/>
        </w:rPr>
        <w:t>i</w:t>
      </w:r>
      <w:r w:rsidR="00433B89" w:rsidRPr="002A599B">
        <w:rPr>
          <w:rFonts w:ascii="Times New Roman" w:eastAsia="Calibri" w:hAnsi="Times New Roman"/>
          <w:sz w:val="22"/>
          <w:szCs w:val="22"/>
        </w:rPr>
        <w:t xml:space="preserve"> komunity v ňom</w:t>
      </w:r>
      <w:r w:rsidR="00433B89">
        <w:rPr>
          <w:rFonts w:ascii="Times New Roman" w:eastAsia="Calibri" w:hAnsi="Times New Roman"/>
          <w:sz w:val="22"/>
          <w:szCs w:val="22"/>
        </w:rPr>
        <w:t xml:space="preserve">. Tieto detaily tak majú </w:t>
      </w:r>
      <w:r w:rsidR="00956206" w:rsidRPr="002A599B">
        <w:rPr>
          <w:rFonts w:ascii="Times New Roman" w:eastAsia="Calibri" w:hAnsi="Times New Roman"/>
          <w:sz w:val="22"/>
          <w:szCs w:val="22"/>
        </w:rPr>
        <w:t>vysok</w:t>
      </w:r>
      <w:r w:rsidR="00433B89">
        <w:rPr>
          <w:rFonts w:ascii="Times New Roman" w:eastAsia="Calibri" w:hAnsi="Times New Roman"/>
          <w:sz w:val="22"/>
          <w:szCs w:val="22"/>
        </w:rPr>
        <w:t>ú</w:t>
      </w:r>
      <w:r w:rsidR="00956206" w:rsidRPr="002A599B">
        <w:rPr>
          <w:rFonts w:ascii="Times New Roman" w:eastAsia="Calibri" w:hAnsi="Times New Roman"/>
          <w:sz w:val="22"/>
          <w:szCs w:val="22"/>
        </w:rPr>
        <w:t xml:space="preserve"> hodnot</w:t>
      </w:r>
      <w:r w:rsidR="00433B89">
        <w:rPr>
          <w:rFonts w:ascii="Times New Roman" w:eastAsia="Calibri" w:hAnsi="Times New Roman"/>
          <w:sz w:val="22"/>
          <w:szCs w:val="22"/>
        </w:rPr>
        <w:t>u</w:t>
      </w:r>
      <w:r w:rsidR="00956206" w:rsidRPr="002A599B">
        <w:rPr>
          <w:rFonts w:ascii="Times New Roman" w:eastAsia="Calibri" w:hAnsi="Times New Roman"/>
          <w:sz w:val="22"/>
          <w:szCs w:val="22"/>
        </w:rPr>
        <w:t xml:space="preserve"> najmä pre komunitu daného územia</w:t>
      </w:r>
      <w:r w:rsidR="00433B89">
        <w:rPr>
          <w:rFonts w:ascii="Times New Roman" w:eastAsia="Calibri" w:hAnsi="Times New Roman"/>
          <w:sz w:val="22"/>
          <w:szCs w:val="22"/>
        </w:rPr>
        <w:t>, pokiaľ však táto komunita chce o vlastnej identite vedieť.</w:t>
      </w:r>
      <w:r w:rsidR="00956206" w:rsidRPr="002A599B">
        <w:rPr>
          <w:rFonts w:ascii="Times New Roman" w:eastAsia="Calibri" w:hAnsi="Times New Roman"/>
          <w:sz w:val="22"/>
          <w:szCs w:val="22"/>
        </w:rPr>
        <w:t xml:space="preserve"> Ak je identita v území nejasná, skrytá, </w:t>
      </w:r>
      <w:r w:rsidR="00433B89">
        <w:rPr>
          <w:rFonts w:ascii="Times New Roman" w:eastAsia="Calibri" w:hAnsi="Times New Roman"/>
          <w:sz w:val="22"/>
          <w:szCs w:val="22"/>
        </w:rPr>
        <w:t>deštruovaná,</w:t>
      </w:r>
      <w:r w:rsidR="00DC428E">
        <w:rPr>
          <w:rFonts w:ascii="Times New Roman" w:eastAsia="Calibri" w:hAnsi="Times New Roman"/>
          <w:sz w:val="22"/>
          <w:szCs w:val="22"/>
        </w:rPr>
        <w:t xml:space="preserve"> </w:t>
      </w:r>
      <w:r w:rsidR="00956206" w:rsidRPr="002A599B">
        <w:rPr>
          <w:rFonts w:ascii="Times New Roman" w:eastAsia="Calibri" w:hAnsi="Times New Roman"/>
          <w:sz w:val="22"/>
          <w:szCs w:val="22"/>
        </w:rPr>
        <w:t xml:space="preserve">je proces obnovy identity náročnejší, ale vzrušujúcejší. Hľadať, podporiť, využiť identitu je úžasná výzva pre každého plánovača. Veď každé územie má svoju osobitú identitu. Sebavedomé národy, etniká, skupiny svoju identitu poznajú, podporujú, pýšia sa ňou, prezentujú ju, čerpajú z nej. Slabšie skupiny preberajú identitu tých skupín, ktorým sa chcú podobať, pričom si však neuvedomujú stratu vlastnej identity. </w:t>
      </w:r>
      <w:r w:rsidR="00B74973">
        <w:rPr>
          <w:rFonts w:ascii="Times New Roman" w:eastAsia="Calibri" w:hAnsi="Times New Roman"/>
          <w:sz w:val="22"/>
          <w:szCs w:val="22"/>
        </w:rPr>
        <w:t xml:space="preserve">Namiesto podpory seba tak podporujú identitu niekoho iného. </w:t>
      </w:r>
      <w:r w:rsidR="00DC428E">
        <w:rPr>
          <w:rFonts w:ascii="Times New Roman" w:eastAsia="Calibri" w:hAnsi="Times New Roman"/>
          <w:sz w:val="22"/>
          <w:szCs w:val="22"/>
        </w:rPr>
        <w:t>Platí to i o území. A povieme "stredomorské krajiny" a "severské krajiny", rezonujú v nás rozdielne pocity a predstavy. Ak poviem</w:t>
      </w:r>
      <w:r w:rsidR="00B74973">
        <w:rPr>
          <w:rFonts w:ascii="Times New Roman" w:eastAsia="Calibri" w:hAnsi="Times New Roman"/>
          <w:sz w:val="22"/>
          <w:szCs w:val="22"/>
        </w:rPr>
        <w:t>e</w:t>
      </w:r>
      <w:r w:rsidR="00DC428E">
        <w:rPr>
          <w:rFonts w:ascii="Times New Roman" w:eastAsia="Calibri" w:hAnsi="Times New Roman"/>
          <w:sz w:val="22"/>
          <w:szCs w:val="22"/>
        </w:rPr>
        <w:t xml:space="preserve"> Spiš, Liptov, Orava, alebo Záhorie, stane sa to isté. Ak spomenieme mestá Skalica a Holič, teda mestá, ktoré sú od seba vzdialené len 7 km, tiež máme pred očami </w:t>
      </w:r>
      <w:r w:rsidR="00B74973">
        <w:rPr>
          <w:rFonts w:ascii="Times New Roman" w:eastAsia="Calibri" w:hAnsi="Times New Roman"/>
          <w:sz w:val="22"/>
          <w:szCs w:val="22"/>
        </w:rPr>
        <w:t>dva rozdielne sídelné útvary</w:t>
      </w:r>
      <w:r w:rsidR="00DC428E">
        <w:rPr>
          <w:rFonts w:ascii="Times New Roman" w:eastAsia="Calibri" w:hAnsi="Times New Roman"/>
          <w:sz w:val="22"/>
          <w:szCs w:val="22"/>
        </w:rPr>
        <w:t xml:space="preserve">. </w:t>
      </w:r>
      <w:r w:rsidR="00DB40D1">
        <w:rPr>
          <w:rFonts w:ascii="Times New Roman" w:eastAsia="Calibri" w:hAnsi="Times New Roman"/>
          <w:sz w:val="22"/>
          <w:szCs w:val="22"/>
        </w:rPr>
        <w:t xml:space="preserve">Ak povieme sídlisko Chrenová a sídlisko </w:t>
      </w:r>
      <w:proofErr w:type="spellStart"/>
      <w:r w:rsidR="00DB40D1">
        <w:rPr>
          <w:rFonts w:ascii="Times New Roman" w:eastAsia="Calibri" w:hAnsi="Times New Roman"/>
          <w:sz w:val="22"/>
          <w:szCs w:val="22"/>
        </w:rPr>
        <w:t>Klokočina</w:t>
      </w:r>
      <w:proofErr w:type="spellEnd"/>
      <w:r w:rsidR="00DB40D1">
        <w:rPr>
          <w:rFonts w:ascii="Times New Roman" w:eastAsia="Calibri" w:hAnsi="Times New Roman"/>
          <w:sz w:val="22"/>
          <w:szCs w:val="22"/>
        </w:rPr>
        <w:t>, tiež ich vieme identifikovať. Ak povieme Lukáčovce a Alekšince, môžeme hovoriť dlho o rozdieloch medzi týmito dvoma obcami, ktoré sú od seba vzdialené len 4 km</w:t>
      </w:r>
      <w:r w:rsidR="00B74973">
        <w:rPr>
          <w:rFonts w:ascii="Times New Roman" w:eastAsia="Calibri" w:hAnsi="Times New Roman"/>
          <w:sz w:val="22"/>
          <w:szCs w:val="22"/>
        </w:rPr>
        <w:t>. Ak povieme "môj byt" a "susedov byt", je to opäť iný priestor.</w:t>
      </w:r>
    </w:p>
    <w:p w:rsidR="00956206" w:rsidRPr="002A599B" w:rsidRDefault="00956206" w:rsidP="00433B89">
      <w:pPr>
        <w:pStyle w:val="Zkladntext"/>
        <w:spacing w:before="0" w:after="0"/>
        <w:rPr>
          <w:rFonts w:ascii="Times New Roman" w:eastAsia="Calibri" w:hAnsi="Times New Roman"/>
          <w:sz w:val="22"/>
          <w:szCs w:val="22"/>
        </w:rPr>
      </w:pPr>
    </w:p>
    <w:p w:rsidR="00956206" w:rsidRPr="002A599B" w:rsidRDefault="00956206" w:rsidP="00433B89">
      <w:pPr>
        <w:pStyle w:val="Zkladntext"/>
        <w:spacing w:before="0" w:after="0"/>
        <w:rPr>
          <w:rFonts w:ascii="Times New Roman" w:hAnsi="Times New Roman"/>
          <w:sz w:val="22"/>
          <w:szCs w:val="22"/>
        </w:rPr>
      </w:pPr>
      <w:r w:rsidRPr="002A599B">
        <w:rPr>
          <w:rFonts w:ascii="Times New Roman" w:eastAsia="Calibri" w:hAnsi="Times New Roman"/>
          <w:sz w:val="22"/>
          <w:szCs w:val="22"/>
        </w:rPr>
        <w:t>Hľadanie, objavenie identity je možné cez dôkladné skúmanie a analýz</w:t>
      </w:r>
      <w:r w:rsidR="00433B89">
        <w:rPr>
          <w:rFonts w:ascii="Times New Roman" w:eastAsia="Calibri" w:hAnsi="Times New Roman"/>
          <w:sz w:val="22"/>
          <w:szCs w:val="22"/>
        </w:rPr>
        <w:t>u</w:t>
      </w:r>
      <w:r w:rsidRPr="002A599B">
        <w:rPr>
          <w:rFonts w:ascii="Times New Roman" w:eastAsia="Calibri" w:hAnsi="Times New Roman"/>
          <w:sz w:val="22"/>
          <w:szCs w:val="22"/>
        </w:rPr>
        <w:t xml:space="preserve"> územia. Je nevyhnutné pomocou územnoplánovacích procesov identitu v území objavovať, prezentovať, zachovať, chrániť, využívať a posilniť ju a tým povzbudiť komunitu </w:t>
      </w:r>
      <w:r w:rsidR="00433B89">
        <w:rPr>
          <w:rFonts w:ascii="Times New Roman" w:eastAsia="Calibri" w:hAnsi="Times New Roman"/>
          <w:sz w:val="22"/>
          <w:szCs w:val="22"/>
        </w:rPr>
        <w:t xml:space="preserve">k sebavedomiu, </w:t>
      </w:r>
      <w:r w:rsidRPr="002A599B">
        <w:rPr>
          <w:rFonts w:ascii="Times New Roman" w:eastAsia="Calibri" w:hAnsi="Times New Roman"/>
          <w:sz w:val="22"/>
          <w:szCs w:val="22"/>
        </w:rPr>
        <w:t xml:space="preserve">k záujmu o seba, o svoje územie, o svoju minulosť a budúcnosť. Je úlohou odbornej verejnosti, aby spolu  </w:t>
      </w:r>
      <w:r w:rsidR="00433B89">
        <w:rPr>
          <w:rFonts w:ascii="Times New Roman" w:eastAsia="Calibri" w:hAnsi="Times New Roman"/>
          <w:sz w:val="22"/>
          <w:szCs w:val="22"/>
        </w:rPr>
        <w:t xml:space="preserve">hľadali a našli </w:t>
      </w:r>
      <w:r w:rsidR="00433B89" w:rsidRPr="002A599B">
        <w:rPr>
          <w:rFonts w:ascii="Times New Roman" w:eastAsia="Calibri" w:hAnsi="Times New Roman"/>
          <w:sz w:val="22"/>
          <w:szCs w:val="22"/>
        </w:rPr>
        <w:t xml:space="preserve">kultúrno-historické </w:t>
      </w:r>
      <w:r w:rsidRPr="002A599B">
        <w:rPr>
          <w:rFonts w:ascii="Times New Roman" w:eastAsia="Calibri" w:hAnsi="Times New Roman"/>
          <w:sz w:val="22"/>
          <w:szCs w:val="22"/>
        </w:rPr>
        <w:t xml:space="preserve">stopy, ktoré </w:t>
      </w:r>
      <w:r w:rsidR="00433B89">
        <w:rPr>
          <w:rFonts w:ascii="Times New Roman" w:eastAsia="Calibri" w:hAnsi="Times New Roman"/>
          <w:sz w:val="22"/>
          <w:szCs w:val="22"/>
        </w:rPr>
        <w:t>podporujú</w:t>
      </w:r>
      <w:r w:rsidRPr="002A599B">
        <w:rPr>
          <w:rFonts w:ascii="Times New Roman" w:eastAsia="Calibri" w:hAnsi="Times New Roman"/>
          <w:sz w:val="22"/>
          <w:szCs w:val="22"/>
        </w:rPr>
        <w:t xml:space="preserve"> identitu. Je to  nesporný potenciál </w:t>
      </w:r>
      <w:r w:rsidR="00433B89">
        <w:rPr>
          <w:rFonts w:ascii="Times New Roman" w:eastAsia="Calibri" w:hAnsi="Times New Roman"/>
          <w:sz w:val="22"/>
          <w:szCs w:val="22"/>
        </w:rPr>
        <w:t>v</w:t>
      </w:r>
      <w:r w:rsidRPr="002A599B">
        <w:rPr>
          <w:rFonts w:ascii="Times New Roman" w:eastAsia="Calibri" w:hAnsi="Times New Roman"/>
          <w:sz w:val="22"/>
          <w:szCs w:val="22"/>
        </w:rPr>
        <w:t xml:space="preserve"> rozvoji územia. </w:t>
      </w:r>
    </w:p>
    <w:p w:rsidR="008E2AB8" w:rsidRDefault="008E2AB8" w:rsidP="00433B89">
      <w:pPr>
        <w:jc w:val="both"/>
        <w:rPr>
          <w:rFonts w:ascii="Times New Roman" w:hAnsi="Times New Roman" w:cs="Times New Roman"/>
          <w:b/>
        </w:rPr>
      </w:pPr>
    </w:p>
    <w:p w:rsidR="00433B89" w:rsidRPr="008E2AB8" w:rsidRDefault="00433B89" w:rsidP="00433B89">
      <w:pPr>
        <w:jc w:val="both"/>
        <w:rPr>
          <w:rFonts w:ascii="Times New Roman" w:hAnsi="Times New Roman" w:cs="Times New Roman"/>
          <w:b/>
        </w:rPr>
      </w:pPr>
      <w:r w:rsidRPr="008E2AB8">
        <w:rPr>
          <w:rFonts w:ascii="Times New Roman" w:hAnsi="Times New Roman" w:cs="Times New Roman"/>
          <w:b/>
        </w:rPr>
        <w:t>Vážené dámy a páni,</w:t>
      </w:r>
    </w:p>
    <w:p w:rsidR="008E2AB8" w:rsidRDefault="008E2AB8" w:rsidP="00433B89">
      <w:pPr>
        <w:jc w:val="both"/>
        <w:rPr>
          <w:rFonts w:ascii="Times New Roman" w:hAnsi="Times New Roman" w:cs="Times New Roman"/>
        </w:rPr>
      </w:pPr>
    </w:p>
    <w:p w:rsidR="00433B89" w:rsidRDefault="00433B89" w:rsidP="00433B89">
      <w:pPr>
        <w:jc w:val="both"/>
        <w:rPr>
          <w:rFonts w:ascii="Times New Roman" w:eastAsia="Calibri" w:hAnsi="Times New Roman" w:cs="Times New Roman"/>
        </w:rPr>
      </w:pPr>
      <w:r>
        <w:rPr>
          <w:rFonts w:ascii="Times New Roman" w:hAnsi="Times New Roman" w:cs="Times New Roman"/>
        </w:rPr>
        <w:t>s</w:t>
      </w:r>
      <w:r w:rsidRPr="002A599B">
        <w:rPr>
          <w:rFonts w:ascii="Times New Roman" w:hAnsi="Times New Roman" w:cs="Times New Roman"/>
        </w:rPr>
        <w:t>prievodnou akciou výstavy je i 4-dňová konferencia, na ktorej sa budú rôzni odborníci z rôznych aspektov zaoberať identitou, bu</w:t>
      </w:r>
      <w:r>
        <w:rPr>
          <w:rFonts w:ascii="Times New Roman" w:hAnsi="Times New Roman" w:cs="Times New Roman"/>
        </w:rPr>
        <w:t>d</w:t>
      </w:r>
      <w:r w:rsidRPr="002A599B">
        <w:rPr>
          <w:rFonts w:ascii="Times New Roman" w:hAnsi="Times New Roman" w:cs="Times New Roman"/>
        </w:rPr>
        <w:t xml:space="preserve">ú diskutovať o tejto </w:t>
      </w:r>
      <w:r>
        <w:rPr>
          <w:rFonts w:ascii="Times New Roman" w:hAnsi="Times New Roman" w:cs="Times New Roman"/>
        </w:rPr>
        <w:t xml:space="preserve">abstraktnej </w:t>
      </w:r>
      <w:r w:rsidRPr="002A599B">
        <w:rPr>
          <w:rFonts w:ascii="Times New Roman" w:hAnsi="Times New Roman" w:cs="Times New Roman"/>
        </w:rPr>
        <w:t xml:space="preserve">veličine územia, budú sa zaoberať </w:t>
      </w:r>
      <w:r w:rsidR="00B74973">
        <w:rPr>
          <w:rFonts w:ascii="Times New Roman" w:hAnsi="Times New Roman" w:cs="Times New Roman"/>
        </w:rPr>
        <w:t>rozvojom územia, trend</w:t>
      </w:r>
      <w:r w:rsidRPr="002A599B">
        <w:rPr>
          <w:rFonts w:ascii="Times New Roman" w:hAnsi="Times New Roman" w:cs="Times New Roman"/>
        </w:rPr>
        <w:t>mi a príkladmi riešenia konkrétnych území apod. Konferencia má byť tým príspevkom, ktorý prináša zamyslenie sa nad kultúrno-historickými hmotnými i nehmotnými hodnotami v krajine, v sídle, v prostredí,  ktoré je súčasťou nášho územia.</w:t>
      </w:r>
      <w:r w:rsidRPr="002A599B">
        <w:rPr>
          <w:rFonts w:ascii="Times New Roman" w:eastAsia="Calibri" w:hAnsi="Times New Roman" w:cs="Times New Roman"/>
        </w:rPr>
        <w:t xml:space="preserve"> </w:t>
      </w:r>
      <w:r w:rsidR="00DB40D1">
        <w:rPr>
          <w:rFonts w:ascii="Times New Roman" w:eastAsia="Calibri" w:hAnsi="Times New Roman" w:cs="Times New Roman"/>
        </w:rPr>
        <w:t xml:space="preserve">Konferencia si kladie za cieľ zamyslieť sa nad ďalším smerovaním Slovenska. Každý príspevok by mal </w:t>
      </w:r>
      <w:r w:rsidR="00C37C73">
        <w:rPr>
          <w:rFonts w:ascii="Times New Roman" w:eastAsia="Calibri" w:hAnsi="Times New Roman" w:cs="Times New Roman"/>
        </w:rPr>
        <w:t>priniesť</w:t>
      </w:r>
      <w:r w:rsidR="00DB40D1">
        <w:rPr>
          <w:rFonts w:ascii="Times New Roman" w:eastAsia="Calibri" w:hAnsi="Times New Roman" w:cs="Times New Roman"/>
        </w:rPr>
        <w:t xml:space="preserve"> odporúčania, ako ďalej s identitou. Z konferencie chceme pripraviť závery, ktoré budú prezentované i v tlači. </w:t>
      </w:r>
    </w:p>
    <w:p w:rsidR="00C37C73" w:rsidRDefault="00C37C73" w:rsidP="00433B89">
      <w:pPr>
        <w:jc w:val="both"/>
        <w:rPr>
          <w:rFonts w:ascii="Times New Roman" w:eastAsia="Calibri" w:hAnsi="Times New Roman" w:cs="Times New Roman"/>
        </w:rPr>
      </w:pPr>
    </w:p>
    <w:p w:rsidR="00C37C73" w:rsidRDefault="00C37C73" w:rsidP="00C37C73">
      <w:pPr>
        <w:jc w:val="both"/>
        <w:rPr>
          <w:rFonts w:ascii="Times New Roman" w:eastAsia="Calibri" w:hAnsi="Times New Roman" w:cs="Times New Roman"/>
        </w:rPr>
      </w:pPr>
      <w:r>
        <w:rPr>
          <w:rFonts w:ascii="Times New Roman" w:eastAsia="Calibri" w:hAnsi="Times New Roman" w:cs="Times New Roman"/>
        </w:rPr>
        <w:t xml:space="preserve">Na tomto CD nájdete i aktuálny program konferencie, ako i príspevky jednotlivých prednášajúcich. Radi by sme mali z Vašej strany i odozvu. Na stránke </w:t>
      </w:r>
      <w:proofErr w:type="spellStart"/>
      <w:r>
        <w:rPr>
          <w:rFonts w:ascii="Times New Roman" w:eastAsia="Calibri" w:hAnsi="Times New Roman" w:cs="Times New Roman"/>
        </w:rPr>
        <w:t>www.zuups.sk</w:t>
      </w:r>
      <w:proofErr w:type="spellEnd"/>
      <w:r>
        <w:rPr>
          <w:rFonts w:ascii="Times New Roman" w:eastAsia="Calibri" w:hAnsi="Times New Roman" w:cs="Times New Roman"/>
        </w:rPr>
        <w:t xml:space="preserve"> je možné spustiť diskusiu práve na túto tému cez "Fórum". Ďakujeme vopred za vecné a odborné postrehy, podnety a pripomienky. Tiež by sme boli radi, keby ste prvý ročník výstavy LAND-URBIA 2013 obodovali - ako v škole: 1 - </w:t>
      </w:r>
      <w:r w:rsidR="00A52C08">
        <w:rPr>
          <w:rFonts w:ascii="Times New Roman" w:eastAsia="Calibri" w:hAnsi="Times New Roman" w:cs="Times New Roman"/>
        </w:rPr>
        <w:t>výborne</w:t>
      </w:r>
      <w:r>
        <w:rPr>
          <w:rFonts w:ascii="Times New Roman" w:eastAsia="Calibri" w:hAnsi="Times New Roman" w:cs="Times New Roman"/>
        </w:rPr>
        <w:t xml:space="preserve">, 5 - </w:t>
      </w:r>
      <w:r w:rsidR="00A52C08">
        <w:rPr>
          <w:rFonts w:ascii="Times New Roman" w:eastAsia="Calibri" w:hAnsi="Times New Roman" w:cs="Times New Roman"/>
        </w:rPr>
        <w:t>nedostatočne</w:t>
      </w:r>
      <w:r>
        <w:rPr>
          <w:rFonts w:ascii="Times New Roman" w:eastAsia="Calibri" w:hAnsi="Times New Roman" w:cs="Times New Roman"/>
        </w:rPr>
        <w:t xml:space="preserve">.  </w:t>
      </w:r>
    </w:p>
    <w:p w:rsidR="00A52C08" w:rsidRDefault="00A52C08" w:rsidP="00C37C73">
      <w:pPr>
        <w:jc w:val="both"/>
        <w:rPr>
          <w:rFonts w:ascii="Times New Roman" w:eastAsia="Calibri" w:hAnsi="Times New Roman" w:cs="Times New Roman"/>
        </w:rPr>
      </w:pPr>
    </w:p>
    <w:p w:rsidR="00A52C08" w:rsidRDefault="00A52C08" w:rsidP="00C37C73">
      <w:pPr>
        <w:jc w:val="both"/>
        <w:rPr>
          <w:rFonts w:ascii="Times New Roman" w:eastAsia="Calibri" w:hAnsi="Times New Roman" w:cs="Times New Roman"/>
        </w:rPr>
      </w:pPr>
      <w:r>
        <w:rPr>
          <w:rFonts w:ascii="Times New Roman" w:eastAsia="Calibri" w:hAnsi="Times New Roman" w:cs="Times New Roman"/>
        </w:rPr>
        <w:t>Ďakujeme za Váš záujem a tešíme sa na spoluprácu na výstave LAND-URBIA 2014.</w:t>
      </w:r>
    </w:p>
    <w:p w:rsidR="00A52C08" w:rsidRDefault="00A52C08" w:rsidP="00C37C73">
      <w:pPr>
        <w:jc w:val="both"/>
        <w:rPr>
          <w:rFonts w:ascii="Times New Roman" w:eastAsia="Calibri" w:hAnsi="Times New Roman" w:cs="Times New Roman"/>
        </w:rPr>
      </w:pPr>
    </w:p>
    <w:p w:rsidR="00A52C08" w:rsidRDefault="00B74973" w:rsidP="00C37C73">
      <w:pPr>
        <w:jc w:val="both"/>
        <w:rPr>
          <w:rFonts w:ascii="Times New Roman" w:eastAsia="Calibri" w:hAnsi="Times New Roman" w:cs="Times New Roman"/>
        </w:rPr>
      </w:pPr>
      <w:r w:rsidRPr="00B74973">
        <w:rPr>
          <w:rFonts w:ascii="Times New Roman" w:eastAsia="Calibri" w:hAnsi="Times New Roman" w:cs="Times New Roman"/>
        </w:rPr>
        <w:drawing>
          <wp:inline distT="0" distB="0" distL="0" distR="0">
            <wp:extent cx="1944216" cy="1872208"/>
            <wp:effectExtent l="19050" t="0" r="0" b="0"/>
            <wp:docPr id="4" name="Obrázok 3" descr="D:\Foto\Rodina 2011\Lyzovcka - Livigno\PC140158.JPG"/>
            <wp:cNvGraphicFramePr/>
            <a:graphic xmlns:a="http://schemas.openxmlformats.org/drawingml/2006/main">
              <a:graphicData uri="http://schemas.openxmlformats.org/drawingml/2006/picture">
                <pic:pic xmlns:pic="http://schemas.openxmlformats.org/drawingml/2006/picture">
                  <pic:nvPicPr>
                    <pic:cNvPr id="1026" name="Picture 2" descr="D:\Foto\Rodina 2011\Lyzovcka - Livigno\PC140158.JPG"/>
                    <pic:cNvPicPr>
                      <a:picLocks noChangeAspect="1" noChangeArrowheads="1"/>
                    </pic:cNvPicPr>
                  </pic:nvPicPr>
                  <pic:blipFill>
                    <a:blip r:embed="rId5" cstate="print"/>
                    <a:srcRect l="44400" t="6951" r="17800" b="65749"/>
                    <a:stretch>
                      <a:fillRect/>
                    </a:stretch>
                  </pic:blipFill>
                  <pic:spPr bwMode="auto">
                    <a:xfrm>
                      <a:off x="0" y="0"/>
                      <a:ext cx="1944216" cy="1872208"/>
                    </a:xfrm>
                    <a:prstGeom prst="rect">
                      <a:avLst/>
                    </a:prstGeom>
                    <a:noFill/>
                  </pic:spPr>
                </pic:pic>
              </a:graphicData>
            </a:graphic>
          </wp:inline>
        </w:drawing>
      </w:r>
    </w:p>
    <w:p w:rsidR="00946BA1" w:rsidRDefault="00A52C08" w:rsidP="00C37C73">
      <w:pPr>
        <w:jc w:val="both"/>
        <w:rPr>
          <w:rFonts w:ascii="Times New Roman" w:eastAsia="Calibri" w:hAnsi="Times New Roman" w:cs="Times New Roman"/>
        </w:rPr>
      </w:pPr>
      <w:r>
        <w:rPr>
          <w:rFonts w:ascii="Times New Roman" w:eastAsia="Calibri" w:hAnsi="Times New Roman" w:cs="Times New Roman"/>
        </w:rPr>
        <w:t xml:space="preserve">Ing. Anna </w:t>
      </w:r>
      <w:proofErr w:type="spellStart"/>
      <w:r>
        <w:rPr>
          <w:rFonts w:ascii="Times New Roman" w:eastAsia="Calibri" w:hAnsi="Times New Roman" w:cs="Times New Roman"/>
        </w:rPr>
        <w:t>Dobrucká</w:t>
      </w:r>
      <w:proofErr w:type="spellEnd"/>
      <w:r>
        <w:rPr>
          <w:rFonts w:ascii="Times New Roman" w:eastAsia="Calibri" w:hAnsi="Times New Roman" w:cs="Times New Roman"/>
        </w:rPr>
        <w:t>, PhD.</w:t>
      </w:r>
      <w:r w:rsidR="00F35C34">
        <w:rPr>
          <w:rFonts w:ascii="Times New Roman" w:eastAsia="Calibri" w:hAnsi="Times New Roman" w:cs="Times New Roman"/>
        </w:rPr>
        <w:t xml:space="preserve">, </w:t>
      </w:r>
      <w:r>
        <w:rPr>
          <w:rFonts w:ascii="Times New Roman" w:eastAsia="Calibri" w:hAnsi="Times New Roman" w:cs="Times New Roman"/>
        </w:rPr>
        <w:t xml:space="preserve">predsedníčka Združenia </w:t>
      </w:r>
    </w:p>
    <w:p w:rsidR="0010265D" w:rsidRPr="00946BA1" w:rsidRDefault="00946BA1" w:rsidP="00946BA1">
      <w:pPr>
        <w:jc w:val="both"/>
        <w:rPr>
          <w:rFonts w:ascii="Times New Roman" w:eastAsia="Calibri" w:hAnsi="Times New Roman" w:cs="Times New Roman"/>
        </w:rPr>
      </w:pPr>
      <w:r>
        <w:rPr>
          <w:rFonts w:ascii="Times New Roman" w:eastAsia="Calibri" w:hAnsi="Times New Roman" w:cs="Times New Roman"/>
        </w:rPr>
        <w:t xml:space="preserve">Rada ZUUPS: </w:t>
      </w:r>
      <w:proofErr w:type="spellStart"/>
      <w:r>
        <w:rPr>
          <w:rFonts w:ascii="Times New Roman" w:eastAsia="Calibri" w:hAnsi="Times New Roman" w:cs="Times New Roman"/>
        </w:rPr>
        <w:t>Ing.arch</w:t>
      </w:r>
      <w:proofErr w:type="spellEnd"/>
      <w:r>
        <w:rPr>
          <w:rFonts w:ascii="Times New Roman" w:eastAsia="Calibri" w:hAnsi="Times New Roman" w:cs="Times New Roman"/>
        </w:rPr>
        <w:t xml:space="preserve">. Peter </w:t>
      </w:r>
      <w:proofErr w:type="spellStart"/>
      <w:r>
        <w:rPr>
          <w:rFonts w:ascii="Times New Roman" w:eastAsia="Calibri" w:hAnsi="Times New Roman" w:cs="Times New Roman"/>
        </w:rPr>
        <w:t>Vaškovič</w:t>
      </w:r>
      <w:proofErr w:type="spellEnd"/>
      <w:r>
        <w:rPr>
          <w:rFonts w:ascii="Times New Roman" w:eastAsia="Calibri" w:hAnsi="Times New Roman" w:cs="Times New Roman"/>
        </w:rPr>
        <w:t xml:space="preserve"> - podpredseda, </w:t>
      </w:r>
      <w:proofErr w:type="spellStart"/>
      <w:r>
        <w:rPr>
          <w:rFonts w:ascii="Times New Roman" w:eastAsia="Calibri" w:hAnsi="Times New Roman" w:cs="Times New Roman"/>
        </w:rPr>
        <w:t>Ing.arch</w:t>
      </w:r>
      <w:proofErr w:type="spellEnd"/>
      <w:r>
        <w:rPr>
          <w:rFonts w:ascii="Times New Roman" w:eastAsia="Calibri" w:hAnsi="Times New Roman" w:cs="Times New Roman"/>
        </w:rPr>
        <w:t xml:space="preserve">. Martin Baloga - tajomník, </w:t>
      </w:r>
      <w:proofErr w:type="spellStart"/>
      <w:r>
        <w:rPr>
          <w:rFonts w:ascii="Times New Roman" w:eastAsia="Calibri" w:hAnsi="Times New Roman" w:cs="Times New Roman"/>
        </w:rPr>
        <w:t>Ing.arch</w:t>
      </w:r>
      <w:proofErr w:type="spellEnd"/>
      <w:r>
        <w:rPr>
          <w:rFonts w:ascii="Times New Roman" w:eastAsia="Calibri" w:hAnsi="Times New Roman" w:cs="Times New Roman"/>
        </w:rPr>
        <w:t xml:space="preserve">. Viera </w:t>
      </w:r>
      <w:proofErr w:type="spellStart"/>
      <w:r>
        <w:rPr>
          <w:rFonts w:ascii="Times New Roman" w:eastAsia="Calibri" w:hAnsi="Times New Roman" w:cs="Times New Roman"/>
        </w:rPr>
        <w:t>Šottníková</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Ing.arch</w:t>
      </w:r>
      <w:proofErr w:type="spellEnd"/>
      <w:r>
        <w:rPr>
          <w:rFonts w:ascii="Times New Roman" w:eastAsia="Calibri" w:hAnsi="Times New Roman" w:cs="Times New Roman"/>
        </w:rPr>
        <w:t xml:space="preserve">. Denisa </w:t>
      </w:r>
      <w:proofErr w:type="spellStart"/>
      <w:r>
        <w:rPr>
          <w:rFonts w:ascii="Times New Roman" w:eastAsia="Calibri" w:hAnsi="Times New Roman" w:cs="Times New Roman"/>
        </w:rPr>
        <w:t>Valášková</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Ing.arch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Jelena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Hudcovská</w:t>
      </w:r>
      <w:proofErr w:type="spellEnd"/>
      <w:r>
        <w:rPr>
          <w:rFonts w:ascii="Times New Roman" w:eastAsia="Calibri" w:hAnsi="Times New Roman" w:cs="Times New Roman"/>
        </w:rPr>
        <w:t xml:space="preserve">, Ing. arch. Miloslava Pašková, </w:t>
      </w:r>
      <w:proofErr w:type="spellStart"/>
      <w:r>
        <w:rPr>
          <w:rFonts w:ascii="Times New Roman" w:eastAsia="Calibri" w:hAnsi="Times New Roman" w:cs="Times New Roman"/>
        </w:rPr>
        <w:t>Ing.arch</w:t>
      </w:r>
      <w:proofErr w:type="spellEnd"/>
      <w:r>
        <w:rPr>
          <w:rFonts w:ascii="Times New Roman" w:eastAsia="Calibri" w:hAnsi="Times New Roman" w:cs="Times New Roman"/>
        </w:rPr>
        <w:t xml:space="preserve">. Ľudmila </w:t>
      </w:r>
      <w:proofErr w:type="spellStart"/>
      <w:r>
        <w:rPr>
          <w:rFonts w:ascii="Times New Roman" w:eastAsia="Calibri" w:hAnsi="Times New Roman" w:cs="Times New Roman"/>
        </w:rPr>
        <w:t>Priehodová</w:t>
      </w:r>
      <w:proofErr w:type="spellEnd"/>
      <w:r>
        <w:rPr>
          <w:rFonts w:ascii="Times New Roman" w:eastAsia="Calibri" w:hAnsi="Times New Roman" w:cs="Times New Roman"/>
        </w:rPr>
        <w:t xml:space="preserve">, Ing. arch. </w:t>
      </w:r>
      <w:proofErr w:type="spellStart"/>
      <w:r>
        <w:rPr>
          <w:rFonts w:ascii="Times New Roman" w:eastAsia="Calibri" w:hAnsi="Times New Roman" w:cs="Times New Roman"/>
        </w:rPr>
        <w:t>Arnost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Mitske</w:t>
      </w:r>
      <w:proofErr w:type="spellEnd"/>
      <w:r>
        <w:rPr>
          <w:rFonts w:ascii="Times New Roman" w:eastAsia="Calibri" w:hAnsi="Times New Roman" w:cs="Times New Roman"/>
        </w:rPr>
        <w:t xml:space="preserve">, Ing. Peter </w:t>
      </w:r>
      <w:proofErr w:type="spellStart"/>
      <w:r>
        <w:rPr>
          <w:rFonts w:ascii="Times New Roman" w:eastAsia="Calibri" w:hAnsi="Times New Roman" w:cs="Times New Roman"/>
        </w:rPr>
        <w:t>Rakšányi</w:t>
      </w:r>
      <w:proofErr w:type="spellEnd"/>
    </w:p>
    <w:sectPr w:rsidR="0010265D" w:rsidRPr="00946BA1" w:rsidSect="002439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0265D"/>
    <w:rsid w:val="000E35E2"/>
    <w:rsid w:val="0010265D"/>
    <w:rsid w:val="001974F0"/>
    <w:rsid w:val="00243950"/>
    <w:rsid w:val="002A599B"/>
    <w:rsid w:val="002E2DF0"/>
    <w:rsid w:val="00351688"/>
    <w:rsid w:val="00433B89"/>
    <w:rsid w:val="004B3DE3"/>
    <w:rsid w:val="00794095"/>
    <w:rsid w:val="0087416E"/>
    <w:rsid w:val="008E2AB8"/>
    <w:rsid w:val="00946BA1"/>
    <w:rsid w:val="00956206"/>
    <w:rsid w:val="009A6BFD"/>
    <w:rsid w:val="00A27BC1"/>
    <w:rsid w:val="00A52C08"/>
    <w:rsid w:val="00B74973"/>
    <w:rsid w:val="00C37C73"/>
    <w:rsid w:val="00D5575A"/>
    <w:rsid w:val="00DB40D1"/>
    <w:rsid w:val="00DC428E"/>
    <w:rsid w:val="00F35C34"/>
    <w:rsid w:val="00FE44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43950"/>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10265D"/>
    <w:pPr>
      <w:spacing w:before="60" w:after="60"/>
      <w:jc w:val="both"/>
    </w:pPr>
    <w:rPr>
      <w:rFonts w:ascii="Arial" w:eastAsia="Times New Roman" w:hAnsi="Arial" w:cs="Times New Roman"/>
      <w:sz w:val="20"/>
      <w:szCs w:val="20"/>
      <w:lang w:eastAsia="cs-CZ"/>
    </w:rPr>
  </w:style>
  <w:style w:type="character" w:customStyle="1" w:styleId="ZkladntextChar">
    <w:name w:val="Základný text Char"/>
    <w:basedOn w:val="Predvolenpsmoodseku"/>
    <w:link w:val="Zkladntext"/>
    <w:rsid w:val="0010265D"/>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A52C08"/>
    <w:rPr>
      <w:rFonts w:ascii="Tahoma" w:hAnsi="Tahoma" w:cs="Tahoma"/>
      <w:sz w:val="16"/>
      <w:szCs w:val="16"/>
    </w:rPr>
  </w:style>
  <w:style w:type="character" w:customStyle="1" w:styleId="TextbublinyChar">
    <w:name w:val="Text bubliny Char"/>
    <w:basedOn w:val="Predvolenpsmoodseku"/>
    <w:link w:val="Textbubliny"/>
    <w:uiPriority w:val="99"/>
    <w:semiHidden/>
    <w:rsid w:val="00A52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998</Words>
  <Characters>5691</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7</cp:revision>
  <dcterms:created xsi:type="dcterms:W3CDTF">2013-04-09T06:01:00Z</dcterms:created>
  <dcterms:modified xsi:type="dcterms:W3CDTF">2013-04-09T08:23:00Z</dcterms:modified>
</cp:coreProperties>
</file>